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7B1" w14:textId="25109865" w:rsidR="000D0AA2" w:rsidRDefault="007E4770" w:rsidP="000D0AA2">
      <w:pPr>
        <w:jc w:val="center"/>
        <w:rPr>
          <w:color w:val="00AA48"/>
          <w:sz w:val="72"/>
          <w:szCs w:val="72"/>
          <w:lang w:val="en-US"/>
        </w:rPr>
      </w:pPr>
      <w:r>
        <w:rPr>
          <w:color w:val="00AA48"/>
          <w:sz w:val="72"/>
          <w:szCs w:val="72"/>
          <w:lang w:val="en-US"/>
        </w:rPr>
        <w:t xml:space="preserve">After-birth </w:t>
      </w:r>
      <w:r w:rsidR="00536DB9">
        <w:rPr>
          <w:color w:val="00AA48"/>
          <w:sz w:val="72"/>
          <w:szCs w:val="72"/>
          <w:lang w:val="en-US"/>
        </w:rPr>
        <w:t>sensations (</w:t>
      </w:r>
      <w:r>
        <w:rPr>
          <w:color w:val="00AA48"/>
          <w:sz w:val="72"/>
          <w:szCs w:val="72"/>
          <w:lang w:val="en-US"/>
        </w:rPr>
        <w:t>pain</w:t>
      </w:r>
      <w:r w:rsidR="00536DB9">
        <w:rPr>
          <w:color w:val="00AA48"/>
          <w:sz w:val="72"/>
          <w:szCs w:val="72"/>
          <w:lang w:val="en-US"/>
        </w:rPr>
        <w:t>)</w:t>
      </w:r>
    </w:p>
    <w:p w14:paraId="3AB02B90" w14:textId="3A7D905D" w:rsidR="000D0AA2" w:rsidRDefault="009629B8" w:rsidP="000D0AA2">
      <w:pPr>
        <w:rPr>
          <w:color w:val="002465"/>
          <w:sz w:val="48"/>
          <w:szCs w:val="48"/>
          <w:lang w:val="en-US"/>
        </w:rPr>
      </w:pPr>
      <w:r>
        <w:rPr>
          <w:color w:val="002465"/>
          <w:sz w:val="48"/>
          <w:szCs w:val="48"/>
          <w:lang w:val="en-US"/>
        </w:rPr>
        <w:t xml:space="preserve">Randomised controlled trial </w:t>
      </w:r>
    </w:p>
    <w:p w14:paraId="08A50527" w14:textId="77777777" w:rsidR="007E4770" w:rsidRDefault="007E4770" w:rsidP="007E4770">
      <w:pPr>
        <w:spacing w:after="0" w:line="240" w:lineRule="auto"/>
        <w:ind w:left="567"/>
      </w:pPr>
      <w:r>
        <w:rPr>
          <w:b/>
          <w:bCs/>
          <w:sz w:val="24"/>
          <w:szCs w:val="24"/>
        </w:rPr>
        <w:t>A study to assess effect of San-Yin-Jiao (SP-6) acupressure on after pains among multi parous women in a selected hospital in Mangalore</w:t>
      </w:r>
      <w:r w:rsidR="0097505F" w:rsidRPr="009629B8">
        <w:rPr>
          <w:sz w:val="24"/>
          <w:szCs w:val="24"/>
        </w:rPr>
        <w:br/>
      </w:r>
      <w:r w:rsidRPr="007E4770">
        <w:rPr>
          <w:rFonts w:cstheme="minorHAnsi"/>
          <w:color w:val="222222"/>
          <w:sz w:val="16"/>
          <w:szCs w:val="16"/>
          <w:shd w:val="clear" w:color="auto" w:fill="FFFFFF"/>
        </w:rPr>
        <w:t>Kurian, L. R., Paul, S., &amp; Fernandes, P. (2022). A Study to Assess Effect of San-Yin-Jiao (SP-6) Acupressure on after Pains among Multi Parous Women in a Selected Hospital in Mangalore. International Journal of Innovative Science and Research Technology, 7(3), March 2022.</w:t>
      </w:r>
    </w:p>
    <w:p w14:paraId="053C1329" w14:textId="3ABD3B9F" w:rsidR="0097505F" w:rsidRPr="007E4770" w:rsidRDefault="009629B8" w:rsidP="007E4770">
      <w:pPr>
        <w:spacing w:after="0" w:line="240" w:lineRule="auto"/>
        <w:ind w:left="567"/>
      </w:pPr>
      <w:r w:rsidRPr="009629B8">
        <w:rPr>
          <w:rFonts w:cstheme="minorHAnsi"/>
          <w:b/>
          <w:bCs/>
          <w:shd w:val="clear" w:color="auto" w:fill="FFFFFF"/>
        </w:rPr>
        <w:t>Conclusion</w:t>
      </w:r>
      <w:r w:rsidRPr="009629B8">
        <w:rPr>
          <w:rFonts w:cstheme="minorHAnsi"/>
          <w:shd w:val="clear" w:color="auto" w:fill="FFFFFF"/>
        </w:rPr>
        <w:t xml:space="preserve">: </w:t>
      </w:r>
      <w:r w:rsidR="007E4770">
        <w:rPr>
          <w:rFonts w:cstheme="minorHAnsi"/>
          <w:shd w:val="clear" w:color="auto" w:fill="FFFFFF"/>
        </w:rPr>
        <w:t>T</w:t>
      </w:r>
      <w:r w:rsidR="007E4770">
        <w:t>he study concluded that acupressure to the SP-6 meridian can be an effective non invasive nursing intervention for alleviation of afterpains with effects lasting 2 hours post treatment. SP-6 acupressure is a simple set of non-invasive technique applied for 10minutes and can be integrated into the clinical practice as an inexpensive and easy-to-learn nursing intervention for women experiencing after pains. Complementary and alternative therapies offer an alternative to pharmacological management for afterpains</w:t>
      </w:r>
    </w:p>
    <w:sectPr w:rsidR="0097505F" w:rsidRPr="007E4770" w:rsidSect="00B846B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14D4" w14:textId="77777777" w:rsidR="00B846BF" w:rsidRDefault="00B846BF" w:rsidP="00F576F8">
      <w:pPr>
        <w:spacing w:after="0" w:line="240" w:lineRule="auto"/>
      </w:pPr>
      <w:r>
        <w:separator/>
      </w:r>
    </w:p>
  </w:endnote>
  <w:endnote w:type="continuationSeparator" w:id="0">
    <w:p w14:paraId="0E76E9B9" w14:textId="77777777" w:rsidR="00B846BF" w:rsidRDefault="00B846BF" w:rsidP="00F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C62" w14:textId="562F7BC6" w:rsidR="00F576F8" w:rsidRPr="00F576F8" w:rsidRDefault="00F576F8">
    <w:pPr>
      <w:pStyle w:val="Footer"/>
      <w:rPr>
        <w:lang w:val="en-US"/>
      </w:rPr>
    </w:pPr>
    <w:r>
      <w:rPr>
        <w:lang w:val="en-US"/>
      </w:rPr>
      <w:t>Acuneedling</w:t>
    </w:r>
    <w:r>
      <w:rPr>
        <w:rFonts w:cstheme="minorHAnsi"/>
        <w:lang w:val="en-US"/>
      </w:rPr>
      <w:t>™ 2024 www.acuneedling.com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D59A" w14:textId="77777777" w:rsidR="00B846BF" w:rsidRDefault="00B846BF" w:rsidP="00F576F8">
      <w:pPr>
        <w:spacing w:after="0" w:line="240" w:lineRule="auto"/>
      </w:pPr>
      <w:r>
        <w:separator/>
      </w:r>
    </w:p>
  </w:footnote>
  <w:footnote w:type="continuationSeparator" w:id="0">
    <w:p w14:paraId="0F89C20A" w14:textId="77777777" w:rsidR="00B846BF" w:rsidRDefault="00B846BF" w:rsidP="00F5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B"/>
    <w:rsid w:val="000D0AA2"/>
    <w:rsid w:val="001375A5"/>
    <w:rsid w:val="00171FD4"/>
    <w:rsid w:val="001768B1"/>
    <w:rsid w:val="002003C7"/>
    <w:rsid w:val="00264834"/>
    <w:rsid w:val="00536DB9"/>
    <w:rsid w:val="00590474"/>
    <w:rsid w:val="0079254F"/>
    <w:rsid w:val="007E4770"/>
    <w:rsid w:val="009629B8"/>
    <w:rsid w:val="0097505F"/>
    <w:rsid w:val="00AE5DEE"/>
    <w:rsid w:val="00AE771A"/>
    <w:rsid w:val="00B41B2B"/>
    <w:rsid w:val="00B807AF"/>
    <w:rsid w:val="00B846BF"/>
    <w:rsid w:val="00C6299C"/>
    <w:rsid w:val="00CA6809"/>
    <w:rsid w:val="00D4235B"/>
    <w:rsid w:val="00E131D5"/>
    <w:rsid w:val="00F576F8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65DD"/>
  <w15:chartTrackingRefBased/>
  <w15:docId w15:val="{3B07A385-39E9-49AD-9A27-01862D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4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37">
    <w:name w:val="color_37"/>
    <w:basedOn w:val="DefaultParagraphFont"/>
    <w:rsid w:val="00D4235B"/>
  </w:style>
  <w:style w:type="character" w:customStyle="1" w:styleId="inherit-font-size">
    <w:name w:val="inherit-font-size"/>
    <w:basedOn w:val="DefaultParagraphFont"/>
    <w:rsid w:val="00D4235B"/>
  </w:style>
  <w:style w:type="paragraph" w:styleId="Header">
    <w:name w:val="header"/>
    <w:basedOn w:val="Normal"/>
    <w:link w:val="Head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8"/>
  </w:style>
  <w:style w:type="paragraph" w:styleId="Footer">
    <w:name w:val="footer"/>
    <w:basedOn w:val="Normal"/>
    <w:link w:val="Foot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8"/>
  </w:style>
  <w:style w:type="character" w:styleId="Emphasis">
    <w:name w:val="Emphasis"/>
    <w:basedOn w:val="DefaultParagraphFont"/>
    <w:uiPriority w:val="20"/>
    <w:qFormat/>
    <w:rsid w:val="009629B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E4770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E4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WILLIAMS</dc:creator>
  <cp:keywords/>
  <dc:description/>
  <cp:lastModifiedBy>Heidi Dunn</cp:lastModifiedBy>
  <cp:revision>3</cp:revision>
  <dcterms:created xsi:type="dcterms:W3CDTF">2024-02-07T02:58:00Z</dcterms:created>
  <dcterms:modified xsi:type="dcterms:W3CDTF">2024-02-07T02:58:00Z</dcterms:modified>
</cp:coreProperties>
</file>